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C930EE" w:rsidP="00C930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930EE" w:rsidRDefault="00C930EE" w:rsidP="00C930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C930EE" w:rsidRDefault="00C930EE" w:rsidP="00C930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930EE" w:rsidRDefault="00C930EE" w:rsidP="00C930E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31.07.2024</w:t>
      </w:r>
    </w:p>
    <w:p w:rsidR="00C930EE" w:rsidRDefault="00D7448F" w:rsidP="00C930E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КХ 31072024</w:t>
      </w:r>
      <w:bookmarkStart w:id="0" w:name="_GoBack"/>
      <w:bookmarkEnd w:id="0"/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Султанова С.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Султанова Ф.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Идрисова А.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Ахметова С.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</w:p>
    <w:p w:rsidR="00C930EE" w:rsidRDefault="00C930EE" w:rsidP="00C930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Огонь и Синтез Совета ИВО, поздравление 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ИВАС 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Кут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, ИВО с </w:t>
      </w:r>
      <w:r>
        <w:rPr>
          <w:rFonts w:ascii="Times New Roman" w:hAnsi="Times New Roman" w:cs="Times New Roman"/>
          <w:color w:val="000000"/>
          <w:sz w:val="24"/>
        </w:rPr>
        <w:t>пятым Днём Творения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C930EE" w:rsidRDefault="001B19C0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Стандартов пяти а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рхетипов ИВДИВО: 24-й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</w:t>
      </w:r>
      <w:r w:rsidR="00B10418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26-й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Ре-ИДИВО </w:t>
      </w:r>
      <w:proofErr w:type="spellStart"/>
      <w:r w:rsidR="00C930EE">
        <w:rPr>
          <w:rFonts w:ascii="Times New Roman" w:hAnsi="Times New Roman" w:cs="Times New Roman"/>
          <w:color w:val="000000"/>
          <w:sz w:val="24"/>
        </w:rPr>
        <w:t>Изве</w:t>
      </w:r>
      <w:r w:rsidR="00B10418">
        <w:rPr>
          <w:rFonts w:ascii="Times New Roman" w:hAnsi="Times New Roman" w:cs="Times New Roman"/>
          <w:color w:val="000000"/>
          <w:sz w:val="24"/>
        </w:rPr>
        <w:t>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Человек-Посвящённого, 27-й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="00C930EE">
        <w:rPr>
          <w:rFonts w:ascii="Times New Roman" w:hAnsi="Times New Roman" w:cs="Times New Roman"/>
          <w:color w:val="000000"/>
          <w:sz w:val="24"/>
        </w:rPr>
        <w:t>Все</w:t>
      </w:r>
      <w:r w:rsidR="00B10418">
        <w:rPr>
          <w:rFonts w:ascii="Times New Roman" w:hAnsi="Times New Roman" w:cs="Times New Roman"/>
          <w:color w:val="000000"/>
          <w:sz w:val="24"/>
        </w:rPr>
        <w:t>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Человек-Посвящённого, 58-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й Ре-ИВДИВО Октавы </w:t>
      </w:r>
      <w:r w:rsidR="00C930EE">
        <w:rPr>
          <w:rFonts w:ascii="Times New Roman" w:hAnsi="Times New Roman" w:cs="Times New Roman"/>
          <w:color w:val="000000"/>
          <w:sz w:val="24"/>
        </w:rPr>
        <w:t>Человек-Ипостаси и 88</w:t>
      </w:r>
      <w:r>
        <w:rPr>
          <w:rFonts w:ascii="Times New Roman" w:hAnsi="Times New Roman" w:cs="Times New Roman"/>
          <w:color w:val="000000"/>
          <w:sz w:val="24"/>
        </w:rPr>
        <w:t>-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й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Метагалактики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Человек-Владыки.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Стяжание ИВДИВО-зданий подразделения ИВДИВО в 5-ти архетипах ИВДИВО: 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24-й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Суперизвечн</w:t>
      </w:r>
      <w:r w:rsidR="00B10418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, 26-й Ре-ИДИВО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Изве</w:t>
      </w:r>
      <w:r w:rsidR="00B10418">
        <w:rPr>
          <w:rFonts w:ascii="Times New Roman" w:hAnsi="Times New Roman" w:cs="Times New Roman"/>
          <w:color w:val="000000"/>
          <w:sz w:val="24"/>
        </w:rPr>
        <w:t>чине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Человек-Посвящённого, 27-й ИВДИВО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Все</w:t>
      </w:r>
      <w:r w:rsidR="00B10418">
        <w:rPr>
          <w:rFonts w:ascii="Times New Roman" w:hAnsi="Times New Roman" w:cs="Times New Roman"/>
          <w:color w:val="000000"/>
          <w:sz w:val="24"/>
        </w:rPr>
        <w:t>едине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Человек-Посвящённого, 58-</w:t>
      </w:r>
      <w:r w:rsidR="00B10418">
        <w:rPr>
          <w:rFonts w:ascii="Times New Roman" w:hAnsi="Times New Roman" w:cs="Times New Roman"/>
          <w:color w:val="000000"/>
          <w:sz w:val="24"/>
        </w:rPr>
        <w:t>й Ре-ИВДИВО Октаве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 Человек-Ипостаси и 88-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й </w:t>
      </w:r>
      <w:proofErr w:type="spellStart"/>
      <w:r w:rsidR="00B10418"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 w:rsidR="00B10418">
        <w:rPr>
          <w:rFonts w:ascii="Times New Roman" w:hAnsi="Times New Roman" w:cs="Times New Roman"/>
          <w:color w:val="000000"/>
          <w:sz w:val="24"/>
        </w:rPr>
        <w:t xml:space="preserve"> Метагалактике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 Человек-Владыки.</w:t>
      </w:r>
      <w:r w:rsidR="00B104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Развёртка Столпа 228</w:t>
      </w:r>
      <w:r w:rsidR="001B19C0">
        <w:rPr>
          <w:rFonts w:ascii="Times New Roman" w:hAnsi="Times New Roman" w:cs="Times New Roman"/>
          <w:color w:val="000000"/>
          <w:sz w:val="24"/>
        </w:rPr>
        <w:t>-ми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ИВДИВО Уральск.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Эталон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а Магнита организации ведения,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онституциональности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рганизации ведения, Образа ИВО </w:t>
      </w:r>
      <w:r>
        <w:rPr>
          <w:rFonts w:ascii="Times New Roman" w:hAnsi="Times New Roman" w:cs="Times New Roman"/>
          <w:color w:val="000000"/>
          <w:sz w:val="24"/>
        </w:rPr>
        <w:t>организации ведения, 16-рицы ИВДИВО-разработки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4"/>
        </w:rPr>
        <w:t>, Синтез-Философии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</w:t>
      </w:r>
      <w:r w:rsidR="001B19C0">
        <w:rPr>
          <w:rFonts w:ascii="Times New Roman" w:hAnsi="Times New Roman" w:cs="Times New Roman"/>
          <w:color w:val="000000"/>
          <w:sz w:val="24"/>
        </w:rPr>
        <w:lastRenderedPageBreak/>
        <w:t>организации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картины мира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4"/>
        </w:rPr>
        <w:t>, Совершенной Сердечности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Пути Синтеза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4"/>
        </w:rPr>
        <w:t>, Синтеза Час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тностей пяти видов Космоса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организации, Силы</w:t>
      </w:r>
      <w:r>
        <w:rPr>
          <w:rFonts w:ascii="Times New Roman" w:hAnsi="Times New Roman" w:cs="Times New Roman"/>
          <w:color w:val="000000"/>
          <w:sz w:val="24"/>
        </w:rPr>
        <w:t xml:space="preserve"> Огня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, Духа, Света, Энергии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рганизац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ии,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Парадигмальностьи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B19C0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t>организации.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Организации Политики подразделения </w:t>
      </w:r>
      <w:r w:rsidR="001B19C0">
        <w:rPr>
          <w:rFonts w:ascii="Times New Roman" w:hAnsi="Times New Roman" w:cs="Times New Roman"/>
          <w:color w:val="000000"/>
          <w:sz w:val="24"/>
        </w:rPr>
        <w:t>ИВДИВО Уральск: Политика Синтеза подразделения ИВДИВО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 внутренняя организация подразделения, План Синтеза и Стратегия, Политика Советов подразделения ИВДИВО Уральск, Должностная Политика, Кадровая Политика, Территориальная Политика подразделения ИВДИВО Уральск.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Проявление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ИВАС Эмиля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Глава Частных ИВДИВО-зданий Отец-Человек-Субъекта подразделения ИВДИВО: У Человек-Землян 517 Частных ИВДИВО-зданий, у Служащих в Учебной практике 1030, у ДП 1050. Развернули Слово Отца, 16-рицу Фундаментальностей Аппаратов, 16-рицу ИВДИВО-развития.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1B19C0">
        <w:rPr>
          <w:rFonts w:ascii="Times New Roman" w:hAnsi="Times New Roman" w:cs="Times New Roman"/>
          <w:color w:val="000000"/>
          <w:sz w:val="24"/>
        </w:rPr>
        <w:t xml:space="preserve">Развёртка 32 сфер в сферах организации ведения каждого. </w:t>
      </w:r>
      <w:r>
        <w:rPr>
          <w:rFonts w:ascii="Times New Roman" w:hAnsi="Times New Roman" w:cs="Times New Roman"/>
          <w:color w:val="000000"/>
          <w:sz w:val="24"/>
        </w:rPr>
        <w:t xml:space="preserve">68-ричный Магнит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1B19C0">
        <w:rPr>
          <w:rFonts w:ascii="Times New Roman" w:hAnsi="Times New Roman" w:cs="Times New Roman"/>
          <w:color w:val="000000"/>
          <w:sz w:val="24"/>
        </w:rPr>
        <w:t xml:space="preserve"> Совета ИВО подразделения.</w:t>
      </w:r>
    </w:p>
    <w:p w:rsidR="00C930EE" w:rsidRDefault="001B19C0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Стяжание явления </w:t>
      </w:r>
      <w:r w:rsidR="00C930EE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-го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Синтеза на территор</w:t>
      </w:r>
      <w:r>
        <w:rPr>
          <w:rFonts w:ascii="Times New Roman" w:hAnsi="Times New Roman" w:cs="Times New Roman"/>
          <w:color w:val="000000"/>
          <w:sz w:val="24"/>
        </w:rPr>
        <w:t>ии подразделения ИВДИВО Уральск с октября 2024г.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C930EE">
        <w:rPr>
          <w:rFonts w:ascii="Times New Roman" w:hAnsi="Times New Roman" w:cs="Times New Roman"/>
          <w:color w:val="000000"/>
          <w:sz w:val="24"/>
        </w:rPr>
        <w:t>. Дежурство в ИВДИВО</w:t>
      </w:r>
      <w:r>
        <w:rPr>
          <w:rFonts w:ascii="Times New Roman" w:hAnsi="Times New Roman" w:cs="Times New Roman"/>
          <w:color w:val="000000"/>
          <w:sz w:val="24"/>
        </w:rPr>
        <w:t>-зданиях подразделения, график д</w:t>
      </w:r>
      <w:r w:rsidR="00C930EE">
        <w:rPr>
          <w:rFonts w:ascii="Times New Roman" w:hAnsi="Times New Roman" w:cs="Times New Roman"/>
          <w:color w:val="000000"/>
          <w:sz w:val="24"/>
        </w:rPr>
        <w:t>ежурства.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. Направление </w:t>
      </w:r>
      <w:proofErr w:type="spellStart"/>
      <w:r w:rsidR="00C930EE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C930EE">
        <w:rPr>
          <w:rFonts w:ascii="Times New Roman" w:hAnsi="Times New Roman" w:cs="Times New Roman"/>
          <w:color w:val="000000"/>
          <w:sz w:val="24"/>
        </w:rPr>
        <w:t>.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C930EE">
        <w:rPr>
          <w:rFonts w:ascii="Times New Roman" w:hAnsi="Times New Roman" w:cs="Times New Roman"/>
          <w:color w:val="000000"/>
          <w:sz w:val="24"/>
        </w:rPr>
        <w:t>. Подготовка к Съезду ИВДИВО.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</w:p>
    <w:p w:rsidR="00C930EE" w:rsidRDefault="00C930EE" w:rsidP="00C930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Ведение списка на третий курс Синтеза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Татьяна)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График д</w:t>
      </w:r>
      <w:r w:rsidR="00C930EE">
        <w:rPr>
          <w:rFonts w:ascii="Times New Roman" w:hAnsi="Times New Roman" w:cs="Times New Roman"/>
          <w:color w:val="000000"/>
          <w:sz w:val="24"/>
        </w:rPr>
        <w:t>ежурства (</w:t>
      </w:r>
      <w:proofErr w:type="spellStart"/>
      <w:r w:rsidR="00C930EE"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 w:rsidR="00C930EE">
        <w:rPr>
          <w:rFonts w:ascii="Times New Roman" w:hAnsi="Times New Roman" w:cs="Times New Roman"/>
          <w:color w:val="000000"/>
          <w:sz w:val="24"/>
        </w:rPr>
        <w:t xml:space="preserve"> Дамир)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C930EE">
        <w:rPr>
          <w:rFonts w:ascii="Times New Roman" w:hAnsi="Times New Roman" w:cs="Times New Roman"/>
          <w:color w:val="000000"/>
          <w:sz w:val="24"/>
        </w:rPr>
        <w:t>. Ведение практик Дней Творения</w:t>
      </w:r>
    </w:p>
    <w:p w:rsidR="00C930EE" w:rsidRDefault="00B10418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Оставить время фиксации дежурства</w:t>
      </w:r>
      <w:r w:rsidR="00C930EE">
        <w:rPr>
          <w:rFonts w:ascii="Times New Roman" w:hAnsi="Times New Roman" w:cs="Times New Roman"/>
          <w:color w:val="000000"/>
          <w:sz w:val="24"/>
        </w:rPr>
        <w:t xml:space="preserve"> в ИВДИВО-зданиях подразделения на 22:00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</w:p>
    <w:p w:rsidR="00C930EE" w:rsidRDefault="00C930EE" w:rsidP="00C930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Третий курс Синтеза ИВО. Архетипы ИВДИВО. Политика подразделения. Частные ИВДИВО-здания. </w:t>
      </w:r>
    </w:p>
    <w:p w:rsidR="00C930EE" w:rsidRDefault="00C930EE" w:rsidP="00C930EE">
      <w:pPr>
        <w:rPr>
          <w:rFonts w:ascii="Times New Roman" w:hAnsi="Times New Roman" w:cs="Times New Roman"/>
          <w:color w:val="000000"/>
          <w:sz w:val="24"/>
        </w:rPr>
      </w:pPr>
    </w:p>
    <w:p w:rsidR="00C930EE" w:rsidRPr="00C930EE" w:rsidRDefault="00C930EE" w:rsidP="00C930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C930EE" w:rsidRPr="00C930EE" w:rsidSect="00C930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EE"/>
    <w:rsid w:val="001B19C0"/>
    <w:rsid w:val="0037507E"/>
    <w:rsid w:val="00B10418"/>
    <w:rsid w:val="00C930EE"/>
    <w:rsid w:val="00D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79C3"/>
  <w15:chartTrackingRefBased/>
  <w15:docId w15:val="{29678561-EDB8-465D-82E6-B5C0038B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2024-07-31T17:07:00Z</dcterms:created>
  <dcterms:modified xsi:type="dcterms:W3CDTF">2024-07-31T20:06:00Z</dcterms:modified>
</cp:coreProperties>
</file>